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D48" w:rsidRDefault="005A28A1" w:rsidP="00F534B7">
      <w:pPr>
        <w:spacing w:after="0" w:line="240" w:lineRule="auto"/>
        <w:jc w:val="center"/>
        <w:rPr>
          <w:rFonts w:ascii="Arial" w:hAnsi="Arial" w:cs="Arial"/>
          <w:b/>
          <w:sz w:val="48"/>
          <w:szCs w:val="48"/>
        </w:rPr>
      </w:pPr>
      <w:r>
        <w:rPr>
          <w:noProof/>
        </w:rPr>
        <w:drawing>
          <wp:anchor distT="0" distB="0" distL="114300" distR="114300" simplePos="0" relativeHeight="251650048" behindDoc="1" locked="0" layoutInCell="1" allowOverlap="1">
            <wp:simplePos x="0" y="0"/>
            <wp:positionH relativeFrom="column">
              <wp:posOffset>66675</wp:posOffset>
            </wp:positionH>
            <wp:positionV relativeFrom="paragraph">
              <wp:posOffset>5715000</wp:posOffset>
            </wp:positionV>
            <wp:extent cx="3562350" cy="3295650"/>
            <wp:effectExtent l="19050" t="0" r="0" b="0"/>
            <wp:wrapTight wrapText="bothSides">
              <wp:wrapPolygon edited="0">
                <wp:start x="-116" y="0"/>
                <wp:lineTo x="-116" y="21475"/>
                <wp:lineTo x="21600" y="21475"/>
                <wp:lineTo x="21600" y="0"/>
                <wp:lineTo x="-116" y="0"/>
              </wp:wrapPolygon>
            </wp:wrapTight>
            <wp:docPr id="4" name="Picture 4" descr="http://0.tqn.com/d/womenshistory/1/0/A/K/lots_to_e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0.tqn.com/d/womenshistory/1/0/A/K/lots_to_eat.jpg"/>
                    <pic:cNvPicPr>
                      <a:picLocks noChangeAspect="1" noChangeArrowheads="1"/>
                    </pic:cNvPicPr>
                  </pic:nvPicPr>
                  <pic:blipFill>
                    <a:blip r:embed="rId5"/>
                    <a:srcRect/>
                    <a:stretch>
                      <a:fillRect/>
                    </a:stretch>
                  </pic:blipFill>
                  <pic:spPr bwMode="auto">
                    <a:xfrm>
                      <a:off x="0" y="0"/>
                      <a:ext cx="3562350" cy="3295650"/>
                    </a:xfrm>
                    <a:prstGeom prst="rect">
                      <a:avLst/>
                    </a:prstGeom>
                    <a:noFill/>
                  </pic:spPr>
                </pic:pic>
              </a:graphicData>
            </a:graphic>
          </wp:anchor>
        </w:drawing>
      </w:r>
      <w:r w:rsidR="00D664DF" w:rsidRPr="00D664DF">
        <w:rPr>
          <w:noProof/>
        </w:rPr>
        <w:pict>
          <v:shapetype id="_x0000_t202" coordsize="21600,21600" o:spt="202" path="m,l,21600r21600,l21600,xe">
            <v:stroke joinstyle="miter"/>
            <v:path gradientshapeok="t" o:connecttype="rect"/>
          </v:shapetype>
          <v:shape id="_x0000_s1026" type="#_x0000_t202" style="position:absolute;left:0;text-align:left;margin-left:292.65pt;margin-top:515.25pt;width:253.35pt;height:141.75pt;z-index:251651072;mso-position-horizontal-relative:text;mso-position-vertical-relative:text">
            <v:textbox style="mso-next-textbox:#_x0000_s1026">
              <w:txbxContent>
                <w:p w:rsidR="00082D48" w:rsidRPr="00FB0947" w:rsidRDefault="00082D48" w:rsidP="00FB0947">
                  <w:pPr>
                    <w:spacing w:after="0" w:line="240" w:lineRule="auto"/>
                    <w:rPr>
                      <w:rFonts w:ascii="Arial" w:hAnsi="Arial" w:cs="Arial"/>
                      <w:i/>
                      <w:sz w:val="24"/>
                      <w:szCs w:val="24"/>
                    </w:rPr>
                  </w:pPr>
                  <w:r>
                    <w:rPr>
                      <w:rFonts w:ascii="Arial" w:hAnsi="Arial" w:cs="Arial"/>
                      <w:sz w:val="24"/>
                      <w:szCs w:val="24"/>
                    </w:rPr>
                    <w:t>During WWII women were expected to be both housewives who did all the chores and work. In this way their jobs were even more difficult as many households did not have modern day conveniences that make cleaning easier. Also the government was rationing</w:t>
                  </w:r>
                  <w:r w:rsidR="005A28A1">
                    <w:rPr>
                      <w:rFonts w:ascii="Arial" w:hAnsi="Arial" w:cs="Arial"/>
                      <w:sz w:val="24"/>
                      <w:szCs w:val="24"/>
                    </w:rPr>
                    <w:t xml:space="preserve"> (limiting how much </w:t>
                  </w:r>
                  <w:r>
                    <w:rPr>
                      <w:rFonts w:ascii="Arial" w:hAnsi="Arial" w:cs="Arial"/>
                      <w:sz w:val="24"/>
                      <w:szCs w:val="24"/>
                    </w:rPr>
                    <w:t>people could buy) food—so it was even more difficult to get the needed food to cook basic meals.</w:t>
                  </w:r>
                </w:p>
              </w:txbxContent>
            </v:textbox>
          </v:shape>
        </w:pict>
      </w:r>
      <w:r w:rsidR="00777BBF">
        <w:rPr>
          <w:noProof/>
        </w:rPr>
        <w:drawing>
          <wp:anchor distT="0" distB="0" distL="114300" distR="114300" simplePos="0" relativeHeight="251648000" behindDoc="1" locked="0" layoutInCell="1" allowOverlap="1">
            <wp:simplePos x="0" y="0"/>
            <wp:positionH relativeFrom="column">
              <wp:posOffset>3505200</wp:posOffset>
            </wp:positionH>
            <wp:positionV relativeFrom="paragraph">
              <wp:posOffset>400050</wp:posOffset>
            </wp:positionV>
            <wp:extent cx="2990850" cy="2867025"/>
            <wp:effectExtent l="19050" t="0" r="0" b="0"/>
            <wp:wrapTight wrapText="bothSides">
              <wp:wrapPolygon edited="0">
                <wp:start x="-138" y="0"/>
                <wp:lineTo x="-138" y="21528"/>
                <wp:lineTo x="21600" y="21528"/>
                <wp:lineTo x="21600" y="0"/>
                <wp:lineTo x="-138" y="0"/>
              </wp:wrapPolygon>
            </wp:wrapTight>
            <wp:docPr id="3" name="il_fi" descr="http://0.tqn.com/d/history1900s/1/0/T/T/wwii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0.tqn.com/d/history1900s/1/0/T/T/wwiip49.jpg"/>
                    <pic:cNvPicPr>
                      <a:picLocks noChangeAspect="1" noChangeArrowheads="1"/>
                    </pic:cNvPicPr>
                  </pic:nvPicPr>
                  <pic:blipFill>
                    <a:blip r:embed="rId6"/>
                    <a:srcRect/>
                    <a:stretch>
                      <a:fillRect/>
                    </a:stretch>
                  </pic:blipFill>
                  <pic:spPr bwMode="auto">
                    <a:xfrm>
                      <a:off x="0" y="0"/>
                      <a:ext cx="2990850" cy="2867025"/>
                    </a:xfrm>
                    <a:prstGeom prst="rect">
                      <a:avLst/>
                    </a:prstGeom>
                    <a:noFill/>
                  </pic:spPr>
                </pic:pic>
              </a:graphicData>
            </a:graphic>
          </wp:anchor>
        </w:drawing>
      </w:r>
      <w:r w:rsidR="00D664DF" w:rsidRPr="00D664DF">
        <w:rPr>
          <w:noProof/>
        </w:rPr>
        <w:pict>
          <v:shape id="_x0000_s1030" type="#_x0000_t202" style="position:absolute;left:0;text-align:left;margin-left:256.5pt;margin-top:279pt;width:295.75pt;height:142.5pt;z-index:251646976;mso-position-horizontal-relative:text;mso-position-vertical-relative:text">
            <v:textbox style="mso-fit-shape-to-text:t">
              <w:txbxContent>
                <w:p w:rsidR="00082D48" w:rsidRPr="00B47BB2" w:rsidRDefault="003B1701" w:rsidP="00B47BB2">
                  <w:pPr>
                    <w:spacing w:after="0" w:line="240" w:lineRule="auto"/>
                    <w:rPr>
                      <w:sz w:val="24"/>
                      <w:szCs w:val="24"/>
                    </w:rPr>
                  </w:pPr>
                  <w:r>
                    <w:rPr>
                      <w:rFonts w:ascii="Arial" w:hAnsi="Arial" w:cs="Arial"/>
                      <w:sz w:val="24"/>
                      <w:szCs w:val="24"/>
                    </w:rPr>
                    <w:t>Women responded to the demand for help in WWII</w:t>
                  </w:r>
                  <w:r w:rsidR="00082D48" w:rsidRPr="00B47BB2">
                    <w:rPr>
                      <w:rFonts w:ascii="Arial" w:hAnsi="Arial" w:cs="Arial"/>
                      <w:sz w:val="24"/>
                      <w:szCs w:val="24"/>
                    </w:rPr>
                    <w:t xml:space="preserve">. Almost 5 million women entered the work force. They replaced the men who joined the armed services. Many women worked in offices. Millions more kept the nation’s factories operating around the clock. Some welded, ran huge cranes, and tended to blast furnaces. Others became bus drivers, police officers, and gas station attendants. The images of Rosie the Riveter, a fictional factory worker, became a symbol of American women’s contribution to the war effort. </w:t>
                  </w:r>
                </w:p>
              </w:txbxContent>
            </v:textbox>
          </v:shape>
        </w:pict>
      </w:r>
      <w:r w:rsidR="00777BBF">
        <w:rPr>
          <w:noProof/>
        </w:rPr>
        <w:drawing>
          <wp:anchor distT="0" distB="0" distL="114300" distR="114300" simplePos="0" relativeHeight="251645952" behindDoc="1" locked="0" layoutInCell="1" allowOverlap="1">
            <wp:simplePos x="0" y="0"/>
            <wp:positionH relativeFrom="column">
              <wp:posOffset>-57150</wp:posOffset>
            </wp:positionH>
            <wp:positionV relativeFrom="paragraph">
              <wp:posOffset>400050</wp:posOffset>
            </wp:positionV>
            <wp:extent cx="2895600" cy="3781425"/>
            <wp:effectExtent l="19050" t="0" r="0" b="0"/>
            <wp:wrapTight wrapText="bothSides">
              <wp:wrapPolygon edited="0">
                <wp:start x="-142" y="0"/>
                <wp:lineTo x="-142" y="21546"/>
                <wp:lineTo x="21600" y="21546"/>
                <wp:lineTo x="21600" y="0"/>
                <wp:lineTo x="-142" y="0"/>
              </wp:wrapPolygon>
            </wp:wrapTight>
            <wp:docPr id="7" name="Picture 1" descr="http://www.nps.gov/pwro/collection/website/ros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ps.gov/pwro/collection/website/rosie.jpg"/>
                    <pic:cNvPicPr>
                      <a:picLocks noChangeAspect="1" noChangeArrowheads="1"/>
                    </pic:cNvPicPr>
                  </pic:nvPicPr>
                  <pic:blipFill>
                    <a:blip r:embed="rId7"/>
                    <a:srcRect/>
                    <a:stretch>
                      <a:fillRect/>
                    </a:stretch>
                  </pic:blipFill>
                  <pic:spPr bwMode="auto">
                    <a:xfrm>
                      <a:off x="0" y="0"/>
                      <a:ext cx="2895600" cy="3781425"/>
                    </a:xfrm>
                    <a:prstGeom prst="rect">
                      <a:avLst/>
                    </a:prstGeom>
                    <a:noFill/>
                  </pic:spPr>
                </pic:pic>
              </a:graphicData>
            </a:graphic>
          </wp:anchor>
        </w:drawing>
      </w:r>
      <w:r w:rsidR="00082D48" w:rsidRPr="008E4766">
        <w:rPr>
          <w:rFonts w:ascii="Arial" w:hAnsi="Arial" w:cs="Arial"/>
          <w:b/>
          <w:sz w:val="48"/>
          <w:szCs w:val="48"/>
        </w:rPr>
        <w:t>Women in WWII</w:t>
      </w:r>
      <w:r w:rsidR="00082D48" w:rsidRPr="008E4766">
        <w:rPr>
          <w:rFonts w:ascii="Arial" w:hAnsi="Arial" w:cs="Arial"/>
          <w:b/>
          <w:sz w:val="48"/>
          <w:szCs w:val="48"/>
        </w:rPr>
        <w:br/>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Pr>
          <w:rFonts w:ascii="Arial" w:hAnsi="Arial" w:cs="Arial"/>
          <w:b/>
          <w:sz w:val="48"/>
          <w:szCs w:val="48"/>
        </w:rPr>
        <w:lastRenderedPageBreak/>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p>
    <w:p w:rsidR="00082D48" w:rsidRDefault="00082D48" w:rsidP="00F534B7">
      <w:pPr>
        <w:spacing w:after="0" w:line="240" w:lineRule="auto"/>
        <w:jc w:val="center"/>
        <w:rPr>
          <w:rFonts w:ascii="Arial" w:hAnsi="Arial" w:cs="Arial"/>
          <w:b/>
          <w:sz w:val="48"/>
          <w:szCs w:val="48"/>
        </w:rPr>
      </w:pPr>
      <w:r>
        <w:rPr>
          <w:rFonts w:ascii="Arial" w:hAnsi="Arial" w:cs="Arial"/>
          <w:b/>
          <w:sz w:val="48"/>
          <w:szCs w:val="48"/>
        </w:rPr>
        <w:t>African Americans at War</w:t>
      </w:r>
    </w:p>
    <w:p w:rsidR="00082D48" w:rsidRDefault="00777BBF" w:rsidP="00F534B7">
      <w:pPr>
        <w:spacing w:after="0" w:line="240" w:lineRule="auto"/>
        <w:jc w:val="center"/>
        <w:rPr>
          <w:rFonts w:ascii="Arial" w:hAnsi="Arial" w:cs="Arial"/>
          <w:b/>
          <w:sz w:val="48"/>
          <w:szCs w:val="48"/>
        </w:rPr>
      </w:pPr>
      <w:r>
        <w:rPr>
          <w:noProof/>
        </w:rPr>
        <w:drawing>
          <wp:anchor distT="0" distB="0" distL="114300" distR="114300" simplePos="0" relativeHeight="251653120" behindDoc="1" locked="0" layoutInCell="1" allowOverlap="1">
            <wp:simplePos x="0" y="0"/>
            <wp:positionH relativeFrom="column">
              <wp:posOffset>2638425</wp:posOffset>
            </wp:positionH>
            <wp:positionV relativeFrom="paragraph">
              <wp:posOffset>116205</wp:posOffset>
            </wp:positionV>
            <wp:extent cx="4304030" cy="4057650"/>
            <wp:effectExtent l="19050" t="0" r="1270" b="0"/>
            <wp:wrapTight wrapText="bothSides">
              <wp:wrapPolygon edited="0">
                <wp:start x="-96" y="0"/>
                <wp:lineTo x="-96" y="21499"/>
                <wp:lineTo x="21606" y="21499"/>
                <wp:lineTo x="21606" y="0"/>
                <wp:lineTo x="-96" y="0"/>
              </wp:wrapPolygon>
            </wp:wrapTight>
            <wp:docPr id="8" name="Picture 17" descr="http://www.lloydsstudio.com/Blog/wp-content/uploads/2011/03/Tuskegee-Airmen.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loydsstudio.com/Blog/wp-content/uploads/2011/03/Tuskegee-Airmen.jpg">
                      <a:hlinkClick r:id="rId8"/>
                    </pic:cNvPr>
                    <pic:cNvPicPr>
                      <a:picLocks noChangeAspect="1" noChangeArrowheads="1"/>
                    </pic:cNvPicPr>
                  </pic:nvPicPr>
                  <pic:blipFill>
                    <a:blip r:embed="rId9"/>
                    <a:srcRect/>
                    <a:stretch>
                      <a:fillRect/>
                    </a:stretch>
                  </pic:blipFill>
                  <pic:spPr bwMode="auto">
                    <a:xfrm>
                      <a:off x="0" y="0"/>
                      <a:ext cx="4304030" cy="4057650"/>
                    </a:xfrm>
                    <a:prstGeom prst="rect">
                      <a:avLst/>
                    </a:prstGeom>
                    <a:noFill/>
                  </pic:spPr>
                </pic:pic>
              </a:graphicData>
            </a:graphic>
          </wp:anchor>
        </w:drawing>
      </w:r>
    </w:p>
    <w:p w:rsidR="00082D48" w:rsidRDefault="005A28A1" w:rsidP="00693CFC">
      <w:pPr>
        <w:spacing w:after="0" w:line="240" w:lineRule="auto"/>
        <w:rPr>
          <w:rFonts w:ascii="Arial" w:hAnsi="Arial" w:cs="Arial"/>
          <w:b/>
          <w:sz w:val="48"/>
          <w:szCs w:val="48"/>
        </w:rPr>
      </w:pPr>
      <w:r w:rsidRPr="00D664DF">
        <w:rPr>
          <w:noProof/>
        </w:rPr>
        <w:pict>
          <v:shape id="_x0000_s1034" type="#_x0000_t202" style="position:absolute;margin-left:242pt;margin-top:316.2pt;width:307pt;height:182.25pt;z-index:251654144;mso-position-horizontal-relative:text;mso-position-vertical-relative:text">
            <v:textbox style="mso-next-textbox:#_x0000_s1034">
              <w:txbxContent>
                <w:p w:rsidR="00082D48" w:rsidRDefault="005A28A1" w:rsidP="009D490C">
                  <w:pPr>
                    <w:spacing w:after="0" w:line="240" w:lineRule="auto"/>
                    <w:rPr>
                      <w:rFonts w:ascii="Arial" w:hAnsi="Arial" w:cs="Arial"/>
                      <w:sz w:val="24"/>
                      <w:szCs w:val="24"/>
                    </w:rPr>
                  </w:pPr>
                  <w:r>
                    <w:rPr>
                      <w:rFonts w:ascii="Arial" w:hAnsi="Arial" w:cs="Arial"/>
                      <w:sz w:val="24"/>
                      <w:szCs w:val="24"/>
                    </w:rPr>
                    <w:t>During WWII, factories</w:t>
                  </w:r>
                  <w:r w:rsidR="00082D48">
                    <w:rPr>
                      <w:rFonts w:ascii="Arial" w:hAnsi="Arial" w:cs="Arial"/>
                      <w:sz w:val="24"/>
                      <w:szCs w:val="24"/>
                    </w:rPr>
                    <w:t xml:space="preserve"> replaced “No Help Wanted” signs with</w:t>
                  </w:r>
                  <w:r w:rsidR="00082D48" w:rsidRPr="005A28A1">
                    <w:rPr>
                      <w:rFonts w:ascii="Arial" w:hAnsi="Arial" w:cs="Arial"/>
                      <w:b/>
                      <w:sz w:val="24"/>
                      <w:szCs w:val="24"/>
                    </w:rPr>
                    <w:t xml:space="preserve"> “Help Wanted, White” </w:t>
                  </w:r>
                  <w:r w:rsidR="00082D48">
                    <w:rPr>
                      <w:rFonts w:ascii="Arial" w:hAnsi="Arial" w:cs="Arial"/>
                      <w:sz w:val="24"/>
                      <w:szCs w:val="24"/>
                    </w:rPr>
                    <w:t xml:space="preserve">signs. Such discrimination angered African Americans. </w:t>
                  </w:r>
                  <w:r>
                    <w:rPr>
                      <w:rFonts w:ascii="Arial" w:hAnsi="Arial" w:cs="Arial"/>
                      <w:sz w:val="24"/>
                      <w:szCs w:val="24"/>
                    </w:rPr>
                    <w:t>As a result, African Americans protested in from of the White House.</w:t>
                  </w:r>
                  <w:r w:rsidR="00082D48">
                    <w:rPr>
                      <w:rFonts w:ascii="Arial" w:hAnsi="Arial" w:cs="Arial"/>
                      <w:sz w:val="24"/>
                      <w:szCs w:val="24"/>
                    </w:rPr>
                    <w:t xml:space="preserve"> Government officials worried. FDR ordered employers that did business with the government to end discrimination in hiring. As a result, the employment of skilled black workers doubled during the war. However, as black employment increased, so did racial tension. Thousands of Americans—black and white—moved to cities to work in industry. Competition for scarce housing led to angry incidents. </w:t>
                  </w:r>
                </w:p>
                <w:p w:rsidR="00082D48" w:rsidRPr="009D490C" w:rsidRDefault="00082D48" w:rsidP="009D490C">
                  <w:pPr>
                    <w:spacing w:after="0" w:line="240" w:lineRule="auto"/>
                    <w:rPr>
                      <w:rFonts w:ascii="Arial" w:hAnsi="Arial" w:cs="Arial"/>
                      <w:sz w:val="24"/>
                      <w:szCs w:val="24"/>
                    </w:rPr>
                  </w:pPr>
                </w:p>
              </w:txbxContent>
            </v:textbox>
          </v:shape>
        </w:pict>
      </w:r>
      <w:r w:rsidR="00777BBF">
        <w:rPr>
          <w:noProof/>
        </w:rPr>
        <w:drawing>
          <wp:anchor distT="0" distB="0" distL="114300" distR="114300" simplePos="0" relativeHeight="251655168" behindDoc="1" locked="0" layoutInCell="1" allowOverlap="1">
            <wp:simplePos x="0" y="0"/>
            <wp:positionH relativeFrom="column">
              <wp:posOffset>69850</wp:posOffset>
            </wp:positionH>
            <wp:positionV relativeFrom="paragraph">
              <wp:posOffset>4099560</wp:posOffset>
            </wp:positionV>
            <wp:extent cx="2753995" cy="3429000"/>
            <wp:effectExtent l="19050" t="0" r="8255" b="0"/>
            <wp:wrapTight wrapText="bothSides">
              <wp:wrapPolygon edited="0">
                <wp:start x="-149" y="0"/>
                <wp:lineTo x="-149" y="21480"/>
                <wp:lineTo x="21665" y="21480"/>
                <wp:lineTo x="21665" y="0"/>
                <wp:lineTo x="-149"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srcRect/>
                    <a:stretch>
                      <a:fillRect/>
                    </a:stretch>
                  </pic:blipFill>
                  <pic:spPr bwMode="auto">
                    <a:xfrm>
                      <a:off x="0" y="0"/>
                      <a:ext cx="2753995" cy="3429000"/>
                    </a:xfrm>
                    <a:prstGeom prst="rect">
                      <a:avLst/>
                    </a:prstGeom>
                    <a:noFill/>
                  </pic:spPr>
                </pic:pic>
              </a:graphicData>
            </a:graphic>
          </wp:anchor>
        </w:drawing>
      </w:r>
      <w:r w:rsidR="00D664DF" w:rsidRPr="00D664DF">
        <w:rPr>
          <w:noProof/>
        </w:rPr>
        <w:pict>
          <v:shape id="_x0000_s1035" type="#_x0000_t202" style="position:absolute;margin-left:-14.85pt;margin-top:6.3pt;width:213.6pt;height:207.75pt;z-index:251652096;mso-position-horizontal-relative:text;mso-position-vertical-relative:text">
            <v:textbox style="mso-next-textbox:#_x0000_s1035">
              <w:txbxContent>
                <w:p w:rsidR="00082D48" w:rsidRDefault="005A28A1" w:rsidP="00F534B7">
                  <w:pPr>
                    <w:spacing w:after="0" w:line="240" w:lineRule="auto"/>
                    <w:rPr>
                      <w:rFonts w:ascii="Arial" w:hAnsi="Arial" w:cs="Arial"/>
                      <w:sz w:val="24"/>
                      <w:szCs w:val="24"/>
                    </w:rPr>
                  </w:pPr>
                  <w:r>
                    <w:rPr>
                      <w:rFonts w:ascii="Arial" w:hAnsi="Arial" w:cs="Arial"/>
                      <w:sz w:val="24"/>
                      <w:szCs w:val="24"/>
                    </w:rPr>
                    <w:t>T</w:t>
                  </w:r>
                  <w:r w:rsidR="00082D48">
                    <w:rPr>
                      <w:rFonts w:ascii="Arial" w:hAnsi="Arial" w:cs="Arial"/>
                      <w:sz w:val="24"/>
                      <w:szCs w:val="24"/>
                    </w:rPr>
                    <w:t xml:space="preserve">he U.S. Air force began a program in Tuskegee, Alabama to train </w:t>
                  </w:r>
                  <w:r w:rsidR="00DB5494">
                    <w:rPr>
                      <w:rFonts w:ascii="Arial" w:hAnsi="Arial" w:cs="Arial"/>
                      <w:sz w:val="24"/>
                      <w:szCs w:val="24"/>
                    </w:rPr>
                    <w:t>African</w:t>
                  </w:r>
                  <w:r w:rsidR="00082D48">
                    <w:rPr>
                      <w:rFonts w:ascii="Arial" w:hAnsi="Arial" w:cs="Arial"/>
                      <w:sz w:val="24"/>
                      <w:szCs w:val="24"/>
                    </w:rPr>
                    <w:t xml:space="preserve"> Americans as military pilots. At the time, the Army was segregated, and only whites were allowed to fly. In the five years that followed, 992 black pilots graduated, receiving </w:t>
                  </w:r>
                  <w:r w:rsidR="00DB5494">
                    <w:rPr>
                      <w:rFonts w:ascii="Arial" w:hAnsi="Arial" w:cs="Arial"/>
                      <w:sz w:val="24"/>
                      <w:szCs w:val="24"/>
                    </w:rPr>
                    <w:t>commissions</w:t>
                  </w:r>
                  <w:r w:rsidR="00082D48">
                    <w:rPr>
                      <w:rFonts w:ascii="Arial" w:hAnsi="Arial" w:cs="Arial"/>
                      <w:sz w:val="24"/>
                      <w:szCs w:val="24"/>
                    </w:rPr>
                    <w:t xml:space="preserve"> and pilot wings. They came from all </w:t>
                  </w:r>
                  <w:smartTag w:uri="urn:schemas-microsoft-com:office:smarttags" w:element="country-region">
                    <w:smartTag w:uri="urn:schemas-microsoft-com:office:smarttags" w:element="place">
                      <w:r w:rsidR="00082D48">
                        <w:rPr>
                          <w:rFonts w:ascii="Arial" w:hAnsi="Arial" w:cs="Arial"/>
                          <w:sz w:val="24"/>
                          <w:szCs w:val="24"/>
                        </w:rPr>
                        <w:t>U.S.</w:t>
                      </w:r>
                    </w:smartTag>
                  </w:smartTag>
                  <w:r w:rsidR="00082D48">
                    <w:rPr>
                      <w:rFonts w:ascii="Arial" w:hAnsi="Arial" w:cs="Arial"/>
                      <w:sz w:val="24"/>
                      <w:szCs w:val="24"/>
                    </w:rPr>
                    <w:t xml:space="preserve"> cities and wanted to serve their country. These black World War II pilots who fought both fascism and racism became known as </w:t>
                  </w:r>
                  <w:r w:rsidR="00082D48" w:rsidRPr="009D490C">
                    <w:rPr>
                      <w:rFonts w:ascii="Arial" w:hAnsi="Arial" w:cs="Arial"/>
                      <w:b/>
                      <w:sz w:val="24"/>
                      <w:szCs w:val="24"/>
                    </w:rPr>
                    <w:t>Tuskegee Airmen</w:t>
                  </w:r>
                  <w:r w:rsidR="00082D48">
                    <w:rPr>
                      <w:rFonts w:ascii="Arial" w:hAnsi="Arial" w:cs="Arial"/>
                      <w:sz w:val="24"/>
                      <w:szCs w:val="24"/>
                    </w:rPr>
                    <w:t xml:space="preserve">. </w:t>
                  </w:r>
                </w:p>
                <w:p w:rsidR="00082D48" w:rsidRPr="009D490C" w:rsidRDefault="00082D48" w:rsidP="00F534B7">
                  <w:pPr>
                    <w:spacing w:after="0" w:line="240" w:lineRule="auto"/>
                    <w:rPr>
                      <w:rFonts w:ascii="Arial" w:hAnsi="Arial" w:cs="Arial"/>
                      <w:sz w:val="24"/>
                      <w:szCs w:val="24"/>
                    </w:rPr>
                  </w:pPr>
                </w:p>
              </w:txbxContent>
            </v:textbox>
          </v:shape>
        </w:pict>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lastRenderedPageBreak/>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Pr>
          <w:rFonts w:ascii="Arial" w:hAnsi="Arial" w:cs="Arial"/>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sidRPr="00693CFC">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Pr>
          <w:rFonts w:ascii="Arial" w:hAnsi="Arial" w:cs="Arial"/>
          <w:b/>
          <w:sz w:val="24"/>
          <w:szCs w:val="24"/>
        </w:rPr>
        <w:tab/>
      </w:r>
      <w:r w:rsidR="00082D48" w:rsidRPr="00693CFC">
        <w:rPr>
          <w:rFonts w:ascii="Arial" w:hAnsi="Arial" w:cs="Arial"/>
          <w:b/>
          <w:sz w:val="48"/>
          <w:szCs w:val="48"/>
        </w:rPr>
        <w:t xml:space="preserve">Mexican Americans </w:t>
      </w:r>
    </w:p>
    <w:p w:rsidR="003012DF" w:rsidRDefault="005A28A1" w:rsidP="005A28A1">
      <w:pPr>
        <w:spacing w:after="0" w:line="240" w:lineRule="auto"/>
        <w:rPr>
          <w:rFonts w:ascii="Arial" w:hAnsi="Arial" w:cs="Arial"/>
          <w:b/>
          <w:sz w:val="48"/>
          <w:szCs w:val="48"/>
        </w:rPr>
      </w:pPr>
      <w:r w:rsidRPr="00D664DF">
        <w:rPr>
          <w:noProof/>
        </w:rPr>
        <w:pict>
          <v:shape id="_x0000_s1042" type="#_x0000_t202" style="position:absolute;margin-left:-16.5pt;margin-top:3.6pt;width:280.5pt;height:304.5pt;z-index:251656192;mso-position-horizontal-relative:text;mso-position-vertical-relative:text">
            <v:textbox style="mso-next-textbox:#_x0000_s1042">
              <w:txbxContent>
                <w:p w:rsidR="00082D48" w:rsidRDefault="005A28A1" w:rsidP="00693CFC">
                  <w:pPr>
                    <w:spacing w:after="0" w:line="240" w:lineRule="auto"/>
                    <w:rPr>
                      <w:rFonts w:ascii="Arial" w:hAnsi="Arial" w:cs="Arial"/>
                      <w:sz w:val="24"/>
                      <w:szCs w:val="24"/>
                    </w:rPr>
                  </w:pPr>
                  <w:r>
                    <w:rPr>
                      <w:rFonts w:ascii="Arial" w:hAnsi="Arial" w:cs="Arial"/>
                      <w:sz w:val="24"/>
                      <w:szCs w:val="24"/>
                    </w:rPr>
                    <w:t>The U.S. was in need for workers.  The U.S. signed a treaty with Mexico</w:t>
                  </w:r>
                  <w:r w:rsidR="00082D48">
                    <w:rPr>
                      <w:rFonts w:ascii="Arial" w:hAnsi="Arial" w:cs="Arial"/>
                      <w:sz w:val="24"/>
                      <w:szCs w:val="24"/>
                    </w:rPr>
                    <w:t>. It allowed the Mexican to</w:t>
                  </w:r>
                  <w:r>
                    <w:rPr>
                      <w:rFonts w:ascii="Arial" w:hAnsi="Arial" w:cs="Arial"/>
                      <w:sz w:val="24"/>
                      <w:szCs w:val="24"/>
                    </w:rPr>
                    <w:t xml:space="preserve"> come and</w:t>
                  </w:r>
                  <w:r w:rsidR="00082D48">
                    <w:rPr>
                      <w:rFonts w:ascii="Arial" w:hAnsi="Arial" w:cs="Arial"/>
                      <w:sz w:val="24"/>
                      <w:szCs w:val="24"/>
                    </w:rPr>
                    <w:t xml:space="preserve"> work in the United States. Under this </w:t>
                  </w:r>
                  <w:proofErr w:type="spellStart"/>
                  <w:r w:rsidR="00082D48" w:rsidRPr="00693CFC">
                    <w:rPr>
                      <w:rFonts w:ascii="Arial" w:hAnsi="Arial" w:cs="Arial"/>
                      <w:b/>
                      <w:sz w:val="24"/>
                      <w:szCs w:val="24"/>
                    </w:rPr>
                    <w:t>bracero</w:t>
                  </w:r>
                  <w:proofErr w:type="spellEnd"/>
                  <w:r w:rsidR="00082D48">
                    <w:rPr>
                      <w:rFonts w:ascii="Arial" w:hAnsi="Arial" w:cs="Arial"/>
                      <w:b/>
                      <w:sz w:val="24"/>
                      <w:szCs w:val="24"/>
                    </w:rPr>
                    <w:t xml:space="preserve"> </w:t>
                  </w:r>
                  <w:r w:rsidR="00082D48" w:rsidRPr="00693CFC">
                    <w:rPr>
                      <w:rFonts w:ascii="Arial" w:hAnsi="Arial" w:cs="Arial"/>
                      <w:sz w:val="24"/>
                      <w:szCs w:val="24"/>
                    </w:rPr>
                    <w:t xml:space="preserve">(Spanish term, meaning manual labor) </w:t>
                  </w:r>
                  <w:r w:rsidR="00082D48" w:rsidRPr="00693CFC">
                    <w:rPr>
                      <w:rFonts w:ascii="Arial" w:hAnsi="Arial" w:cs="Arial"/>
                      <w:b/>
                      <w:sz w:val="24"/>
                      <w:szCs w:val="24"/>
                    </w:rPr>
                    <w:t>program</w:t>
                  </w:r>
                  <w:r w:rsidR="00082D48">
                    <w:rPr>
                      <w:rFonts w:ascii="Arial" w:hAnsi="Arial" w:cs="Arial"/>
                      <w:sz w:val="24"/>
                      <w:szCs w:val="24"/>
                    </w:rPr>
                    <w:t>, many Mexicans moved north to work on farms and railroads.</w:t>
                  </w:r>
                </w:p>
                <w:p w:rsidR="00082D48" w:rsidRDefault="00082D48" w:rsidP="00693CFC">
                  <w:pPr>
                    <w:spacing w:after="0" w:line="240" w:lineRule="auto"/>
                    <w:rPr>
                      <w:rFonts w:ascii="Arial" w:hAnsi="Arial" w:cs="Arial"/>
                      <w:sz w:val="24"/>
                      <w:szCs w:val="24"/>
                    </w:rPr>
                  </w:pPr>
                </w:p>
                <w:p w:rsidR="00082D48" w:rsidRDefault="00082D48" w:rsidP="00693CFC">
                  <w:pPr>
                    <w:spacing w:after="0" w:line="240" w:lineRule="auto"/>
                    <w:rPr>
                      <w:rFonts w:ascii="Arial" w:hAnsi="Arial" w:cs="Arial"/>
                      <w:sz w:val="24"/>
                      <w:szCs w:val="24"/>
                    </w:rPr>
                  </w:pPr>
                  <w:r>
                    <w:rPr>
                      <w:rFonts w:ascii="Arial" w:hAnsi="Arial" w:cs="Arial"/>
                      <w:sz w:val="24"/>
                      <w:szCs w:val="24"/>
                    </w:rPr>
                    <w:t xml:space="preserve">In </w:t>
                  </w:r>
                  <w:r w:rsidR="005A28A1">
                    <w:rPr>
                      <w:rFonts w:ascii="Arial" w:hAnsi="Arial" w:cs="Arial"/>
                      <w:sz w:val="24"/>
                      <w:szCs w:val="24"/>
                    </w:rPr>
                    <w:t xml:space="preserve">1943, </w:t>
                  </w:r>
                  <w:r>
                    <w:rPr>
                      <w:rFonts w:ascii="Arial" w:hAnsi="Arial" w:cs="Arial"/>
                      <w:sz w:val="24"/>
                      <w:szCs w:val="24"/>
                    </w:rPr>
                    <w:t xml:space="preserve">a group of sailors attacked some young Mexican Americans, beating them on the streets. This was due to teens wearing </w:t>
                  </w:r>
                  <w:proofErr w:type="spellStart"/>
                  <w:r>
                    <w:rPr>
                      <w:rFonts w:ascii="Arial" w:hAnsi="Arial" w:cs="Arial"/>
                      <w:sz w:val="24"/>
                      <w:szCs w:val="24"/>
                    </w:rPr>
                    <w:t>zoot</w:t>
                  </w:r>
                  <w:proofErr w:type="spellEnd"/>
                  <w:r>
                    <w:rPr>
                      <w:rFonts w:ascii="Arial" w:hAnsi="Arial" w:cs="Arial"/>
                      <w:sz w:val="24"/>
                      <w:szCs w:val="24"/>
                    </w:rPr>
                    <w:t xml:space="preserve"> suits (a fashion fad at the time). The incident led to several days of rioting in </w:t>
                  </w:r>
                  <w:smartTag w:uri="urn:schemas-microsoft-com:office:smarttags" w:element="City">
                    <w:smartTag w:uri="urn:schemas-microsoft-com:office:smarttags" w:element="place">
                      <w:r>
                        <w:rPr>
                          <w:rFonts w:ascii="Arial" w:hAnsi="Arial" w:cs="Arial"/>
                          <w:sz w:val="24"/>
                          <w:szCs w:val="24"/>
                        </w:rPr>
                        <w:t>Los Angeles</w:t>
                      </w:r>
                    </w:smartTag>
                  </w:smartTag>
                  <w:r>
                    <w:rPr>
                      <w:rFonts w:ascii="Arial" w:hAnsi="Arial" w:cs="Arial"/>
                      <w:sz w:val="24"/>
                      <w:szCs w:val="24"/>
                    </w:rPr>
                    <w:t>. Newspapers blamed the violence on the Mexican Americans. Polic</w:t>
                  </w:r>
                  <w:r w:rsidR="005A28A1">
                    <w:rPr>
                      <w:rFonts w:ascii="Arial" w:hAnsi="Arial" w:cs="Arial"/>
                      <w:sz w:val="24"/>
                      <w:szCs w:val="24"/>
                    </w:rPr>
                    <w:t>e even left the servicemen alone</w:t>
                  </w:r>
                  <w:r>
                    <w:rPr>
                      <w:rFonts w:ascii="Arial" w:hAnsi="Arial" w:cs="Arial"/>
                      <w:sz w:val="24"/>
                      <w:szCs w:val="24"/>
                    </w:rPr>
                    <w:t xml:space="preserve"> and arrested the victims instead. </w:t>
                  </w:r>
                </w:p>
                <w:p w:rsidR="00082D48" w:rsidRDefault="00082D48" w:rsidP="00693CFC">
                  <w:pPr>
                    <w:spacing w:after="0" w:line="240" w:lineRule="auto"/>
                    <w:rPr>
                      <w:rFonts w:ascii="Arial" w:hAnsi="Arial" w:cs="Arial"/>
                      <w:sz w:val="24"/>
                      <w:szCs w:val="24"/>
                    </w:rPr>
                  </w:pPr>
                </w:p>
                <w:p w:rsidR="00082D48" w:rsidRDefault="00082D48" w:rsidP="00693CFC">
                  <w:pPr>
                    <w:spacing w:after="0" w:line="240" w:lineRule="auto"/>
                    <w:rPr>
                      <w:rFonts w:ascii="Arial" w:hAnsi="Arial" w:cs="Arial"/>
                      <w:sz w:val="24"/>
                      <w:szCs w:val="24"/>
                    </w:rPr>
                  </w:pPr>
                  <w:r>
                    <w:rPr>
                      <w:rFonts w:ascii="Arial" w:hAnsi="Arial" w:cs="Arial"/>
                      <w:sz w:val="24"/>
                      <w:szCs w:val="24"/>
                    </w:rPr>
                    <w:t xml:space="preserve">Still, like other groups, Mexican Americans served bravely in the military during World War II. Despite </w:t>
                  </w:r>
                  <w:r w:rsidR="005A28A1">
                    <w:rPr>
                      <w:rFonts w:ascii="Arial" w:hAnsi="Arial" w:cs="Arial"/>
                      <w:sz w:val="24"/>
                      <w:szCs w:val="24"/>
                    </w:rPr>
                    <w:t>problems</w:t>
                  </w:r>
                  <w:r>
                    <w:rPr>
                      <w:rFonts w:ascii="Arial" w:hAnsi="Arial" w:cs="Arial"/>
                      <w:sz w:val="24"/>
                      <w:szCs w:val="24"/>
                    </w:rPr>
                    <w:t xml:space="preserve">, Americans were united in their resolve to push on to victory in Europe and the Pacific. </w:t>
                  </w:r>
                </w:p>
                <w:p w:rsidR="00082D48" w:rsidRPr="009D490C" w:rsidRDefault="00082D48" w:rsidP="00693CFC">
                  <w:pPr>
                    <w:spacing w:after="0" w:line="240" w:lineRule="auto"/>
                    <w:rPr>
                      <w:rFonts w:ascii="Arial" w:hAnsi="Arial" w:cs="Arial"/>
                      <w:sz w:val="24"/>
                      <w:szCs w:val="24"/>
                    </w:rPr>
                  </w:pPr>
                </w:p>
              </w:txbxContent>
            </v:textbox>
          </v:shape>
        </w:pict>
      </w:r>
      <w:r>
        <w:rPr>
          <w:noProof/>
        </w:rPr>
        <w:drawing>
          <wp:anchor distT="0" distB="0" distL="114300" distR="114300" simplePos="0" relativeHeight="251658240" behindDoc="1" locked="0" layoutInCell="1" allowOverlap="1">
            <wp:simplePos x="0" y="0"/>
            <wp:positionH relativeFrom="column">
              <wp:posOffset>-142875</wp:posOffset>
            </wp:positionH>
            <wp:positionV relativeFrom="paragraph">
              <wp:posOffset>5071110</wp:posOffset>
            </wp:positionV>
            <wp:extent cx="3162300" cy="2752725"/>
            <wp:effectExtent l="19050" t="0" r="0" b="0"/>
            <wp:wrapTight wrapText="bothSides">
              <wp:wrapPolygon edited="0">
                <wp:start x="-130" y="0"/>
                <wp:lineTo x="-130" y="21525"/>
                <wp:lineTo x="21600" y="21525"/>
                <wp:lineTo x="21600" y="0"/>
                <wp:lineTo x="-13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srcRect/>
                    <a:stretch>
                      <a:fillRect/>
                    </a:stretch>
                  </pic:blipFill>
                  <pic:spPr bwMode="auto">
                    <a:xfrm>
                      <a:off x="0" y="0"/>
                      <a:ext cx="3162300" cy="2752725"/>
                    </a:xfrm>
                    <a:prstGeom prst="rect">
                      <a:avLst/>
                    </a:prstGeom>
                    <a:noFill/>
                  </pic:spPr>
                </pic:pic>
              </a:graphicData>
            </a:graphic>
          </wp:anchor>
        </w:drawing>
      </w:r>
      <w:r w:rsidR="00777BBF">
        <w:rPr>
          <w:noProof/>
        </w:rPr>
        <w:drawing>
          <wp:anchor distT="0" distB="0" distL="114300" distR="114300" simplePos="0" relativeHeight="251659264" behindDoc="1" locked="0" layoutInCell="1" allowOverlap="1">
            <wp:simplePos x="0" y="0"/>
            <wp:positionH relativeFrom="column">
              <wp:posOffset>3686175</wp:posOffset>
            </wp:positionH>
            <wp:positionV relativeFrom="paragraph">
              <wp:posOffset>5366385</wp:posOffset>
            </wp:positionV>
            <wp:extent cx="3086100" cy="2676525"/>
            <wp:effectExtent l="19050" t="0" r="0" b="0"/>
            <wp:wrapTight wrapText="bothSides">
              <wp:wrapPolygon edited="0">
                <wp:start x="-133" y="0"/>
                <wp:lineTo x="-133" y="21523"/>
                <wp:lineTo x="21600" y="21523"/>
                <wp:lineTo x="21600" y="0"/>
                <wp:lineTo x="-13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086100" cy="2676525"/>
                    </a:xfrm>
                    <a:prstGeom prst="rect">
                      <a:avLst/>
                    </a:prstGeom>
                    <a:noFill/>
                  </pic:spPr>
                </pic:pic>
              </a:graphicData>
            </a:graphic>
          </wp:anchor>
        </w:drawing>
      </w:r>
      <w:r w:rsidR="00777BBF">
        <w:rPr>
          <w:noProof/>
        </w:rPr>
        <w:drawing>
          <wp:anchor distT="0" distB="0" distL="114300" distR="114300" simplePos="0" relativeHeight="251657216" behindDoc="1" locked="0" layoutInCell="1" allowOverlap="1">
            <wp:simplePos x="0" y="0"/>
            <wp:positionH relativeFrom="column">
              <wp:posOffset>3562350</wp:posOffset>
            </wp:positionH>
            <wp:positionV relativeFrom="paragraph">
              <wp:posOffset>45720</wp:posOffset>
            </wp:positionV>
            <wp:extent cx="3232150" cy="2857500"/>
            <wp:effectExtent l="19050" t="0" r="6350" b="0"/>
            <wp:wrapTight wrapText="bothSides">
              <wp:wrapPolygon edited="0">
                <wp:start x="-127" y="0"/>
                <wp:lineTo x="-127" y="21456"/>
                <wp:lineTo x="21642" y="21456"/>
                <wp:lineTo x="21642" y="0"/>
                <wp:lineTo x="-127"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232150" cy="2857500"/>
                    </a:xfrm>
                    <a:prstGeom prst="rect">
                      <a:avLst/>
                    </a:prstGeom>
                    <a:noFill/>
                  </pic:spPr>
                </pic:pic>
              </a:graphicData>
            </a:graphic>
          </wp:anchor>
        </w:drawing>
      </w:r>
      <w:r w:rsidR="00777BBF">
        <w:rPr>
          <w:noProof/>
        </w:rPr>
        <w:drawing>
          <wp:anchor distT="0" distB="0" distL="114300" distR="114300" simplePos="0" relativeHeight="251660288" behindDoc="1" locked="0" layoutInCell="1" allowOverlap="1">
            <wp:simplePos x="0" y="0"/>
            <wp:positionH relativeFrom="column">
              <wp:posOffset>3771900</wp:posOffset>
            </wp:positionH>
            <wp:positionV relativeFrom="paragraph">
              <wp:posOffset>2903220</wp:posOffset>
            </wp:positionV>
            <wp:extent cx="2794000" cy="2095500"/>
            <wp:effectExtent l="19050" t="0" r="6350" b="0"/>
            <wp:wrapTight wrapText="bothSides">
              <wp:wrapPolygon edited="0">
                <wp:start x="-147" y="0"/>
                <wp:lineTo x="-147" y="21404"/>
                <wp:lineTo x="21649" y="21404"/>
                <wp:lineTo x="21649" y="0"/>
                <wp:lineTo x="-147"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2794000" cy="2095500"/>
                    </a:xfrm>
                    <a:prstGeom prst="rect">
                      <a:avLst/>
                    </a:prstGeom>
                    <a:noFill/>
                  </pic:spPr>
                </pic:pic>
              </a:graphicData>
            </a:graphic>
          </wp:anchor>
        </w:drawing>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p>
    <w:p w:rsidR="003012DF" w:rsidRDefault="003012DF" w:rsidP="003012DF">
      <w:pPr>
        <w:spacing w:after="0" w:line="240" w:lineRule="auto"/>
        <w:jc w:val="center"/>
        <w:rPr>
          <w:rFonts w:ascii="Arial" w:hAnsi="Arial" w:cs="Arial"/>
          <w:b/>
          <w:sz w:val="48"/>
          <w:szCs w:val="48"/>
        </w:rPr>
      </w:pPr>
      <w:r>
        <w:rPr>
          <w:rFonts w:ascii="Arial" w:hAnsi="Arial" w:cs="Arial"/>
          <w:b/>
          <w:sz w:val="48"/>
          <w:szCs w:val="48"/>
        </w:rPr>
        <w:lastRenderedPageBreak/>
        <w:t>Japanese</w:t>
      </w:r>
      <w:r w:rsidR="005A28A1">
        <w:rPr>
          <w:rFonts w:ascii="Arial" w:hAnsi="Arial" w:cs="Arial"/>
          <w:b/>
          <w:sz w:val="48"/>
          <w:szCs w:val="48"/>
        </w:rPr>
        <w:t xml:space="preserve"> Americans</w:t>
      </w:r>
      <w:r>
        <w:rPr>
          <w:rFonts w:ascii="Arial" w:hAnsi="Arial" w:cs="Arial"/>
          <w:b/>
          <w:sz w:val="48"/>
          <w:szCs w:val="48"/>
        </w:rPr>
        <w:t xml:space="preserve"> </w:t>
      </w:r>
    </w:p>
    <w:p w:rsidR="003012DF" w:rsidRDefault="00777BBF" w:rsidP="003012DF">
      <w:pPr>
        <w:spacing w:after="0" w:line="240" w:lineRule="auto"/>
        <w:jc w:val="center"/>
        <w:rPr>
          <w:rFonts w:ascii="Arial" w:hAnsi="Arial" w:cs="Arial"/>
          <w:b/>
          <w:sz w:val="48"/>
          <w:szCs w:val="48"/>
        </w:rPr>
      </w:pPr>
      <w:r>
        <w:rPr>
          <w:rFonts w:ascii="Arial" w:hAnsi="Arial" w:cs="Arial"/>
          <w:b/>
          <w:noProof/>
          <w:sz w:val="48"/>
          <w:szCs w:val="48"/>
        </w:rPr>
        <w:drawing>
          <wp:anchor distT="0" distB="0" distL="114300" distR="114300" simplePos="0" relativeHeight="251670528" behindDoc="1" locked="0" layoutInCell="1" allowOverlap="1">
            <wp:simplePos x="0" y="0"/>
            <wp:positionH relativeFrom="column">
              <wp:posOffset>-116205</wp:posOffset>
            </wp:positionH>
            <wp:positionV relativeFrom="paragraph">
              <wp:posOffset>143510</wp:posOffset>
            </wp:positionV>
            <wp:extent cx="3221355" cy="2611120"/>
            <wp:effectExtent l="19050" t="0" r="0" b="0"/>
            <wp:wrapTight wrapText="bothSides">
              <wp:wrapPolygon edited="0">
                <wp:start x="-128" y="0"/>
                <wp:lineTo x="-128" y="21432"/>
                <wp:lineTo x="21587" y="21432"/>
                <wp:lineTo x="21587" y="0"/>
                <wp:lineTo x="-128" y="0"/>
              </wp:wrapPolygon>
            </wp:wrapTight>
            <wp:docPr id="27" name="Picture 27" descr="japaneseinternment">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japaneseinternment">
                      <a:hlinkClick r:id="rId15" tgtFrame="_blank"/>
                    </pic:cNvPr>
                    <pic:cNvPicPr>
                      <a:picLocks noChangeAspect="1" noChangeArrowheads="1"/>
                    </pic:cNvPicPr>
                  </pic:nvPicPr>
                  <pic:blipFill>
                    <a:blip r:embed="rId16"/>
                    <a:srcRect/>
                    <a:stretch>
                      <a:fillRect/>
                    </a:stretch>
                  </pic:blipFill>
                  <pic:spPr bwMode="auto">
                    <a:xfrm>
                      <a:off x="0" y="0"/>
                      <a:ext cx="3221355" cy="2611120"/>
                    </a:xfrm>
                    <a:prstGeom prst="rect">
                      <a:avLst/>
                    </a:prstGeom>
                    <a:noFill/>
                  </pic:spPr>
                </pic:pic>
              </a:graphicData>
            </a:graphic>
          </wp:anchor>
        </w:drawing>
      </w:r>
    </w:p>
    <w:p w:rsidR="003012DF" w:rsidRDefault="00D664DF" w:rsidP="003012DF">
      <w:pPr>
        <w:spacing w:after="0" w:line="240" w:lineRule="auto"/>
        <w:jc w:val="center"/>
        <w:rPr>
          <w:rFonts w:ascii="Arial" w:hAnsi="Arial" w:cs="Arial"/>
          <w:b/>
          <w:sz w:val="48"/>
          <w:szCs w:val="48"/>
        </w:rPr>
      </w:pPr>
      <w:r>
        <w:rPr>
          <w:rFonts w:ascii="Arial" w:hAnsi="Arial" w:cs="Arial"/>
          <w:b/>
          <w:noProof/>
          <w:sz w:val="48"/>
          <w:szCs w:val="48"/>
          <w:lang w:eastAsia="zh-TW"/>
        </w:rPr>
        <w:pict>
          <v:shape id="_x0000_s1052" type="#_x0000_t202" style="position:absolute;left:0;text-align:left;margin-left:-3.35pt;margin-top:3.3pt;width:304.1pt;height:132.75pt;z-index:251672576;mso-width-relative:margin;mso-height-relative:margin">
            <v:textbox>
              <w:txbxContent>
                <w:p w:rsidR="003012DF" w:rsidRPr="003012DF" w:rsidRDefault="003012DF" w:rsidP="003012DF">
                  <w:pPr>
                    <w:spacing w:line="240" w:lineRule="auto"/>
                    <w:rPr>
                      <w:rFonts w:ascii="Arial" w:hAnsi="Arial" w:cs="Arial"/>
                      <w:sz w:val="24"/>
                      <w:szCs w:val="24"/>
                    </w:rPr>
                  </w:pPr>
                  <w:r w:rsidRPr="003012DF">
                    <w:rPr>
                      <w:rFonts w:ascii="Arial" w:hAnsi="Arial" w:cs="Arial"/>
                      <w:sz w:val="24"/>
                      <w:szCs w:val="24"/>
                    </w:rPr>
                    <w:t>In 1942, FDR signed a law that required all people of Japanese descent—US citizen or not—to be relocated from their homes and moved into internment</w:t>
                  </w:r>
                  <w:r w:rsidR="005A28A1">
                    <w:rPr>
                      <w:rFonts w:ascii="Arial" w:hAnsi="Arial" w:cs="Arial"/>
                      <w:sz w:val="24"/>
                      <w:szCs w:val="24"/>
                    </w:rPr>
                    <w:t xml:space="preserve"> (</w:t>
                  </w:r>
                  <w:proofErr w:type="spellStart"/>
                  <w:r w:rsidR="005A28A1">
                    <w:rPr>
                      <w:rFonts w:ascii="Arial" w:hAnsi="Arial" w:cs="Arial"/>
                      <w:sz w:val="24"/>
                      <w:szCs w:val="24"/>
                    </w:rPr>
                    <w:t>prision</w:t>
                  </w:r>
                  <w:proofErr w:type="spellEnd"/>
                  <w:r w:rsidR="005A28A1">
                    <w:rPr>
                      <w:rFonts w:ascii="Arial" w:hAnsi="Arial" w:cs="Arial"/>
                      <w:sz w:val="24"/>
                      <w:szCs w:val="24"/>
                    </w:rPr>
                    <w:t>)</w:t>
                  </w:r>
                  <w:r w:rsidRPr="003012DF">
                    <w:rPr>
                      <w:rFonts w:ascii="Arial" w:hAnsi="Arial" w:cs="Arial"/>
                      <w:sz w:val="24"/>
                      <w:szCs w:val="24"/>
                    </w:rPr>
                    <w:t xml:space="preserve"> camps.  </w:t>
                  </w:r>
                </w:p>
                <w:p w:rsidR="003012DF" w:rsidRPr="003012DF" w:rsidRDefault="005A28A1" w:rsidP="003012DF">
                  <w:pPr>
                    <w:spacing w:line="240" w:lineRule="auto"/>
                    <w:rPr>
                      <w:rFonts w:ascii="Arial" w:hAnsi="Arial" w:cs="Arial"/>
                      <w:sz w:val="24"/>
                      <w:szCs w:val="24"/>
                    </w:rPr>
                  </w:pPr>
                  <w:r>
                    <w:rPr>
                      <w:rFonts w:ascii="Arial" w:hAnsi="Arial" w:cs="Arial"/>
                      <w:sz w:val="24"/>
                      <w:szCs w:val="24"/>
                    </w:rPr>
                    <w:t xml:space="preserve">Japanese Americans had to </w:t>
                  </w:r>
                  <w:r w:rsidR="003012DF" w:rsidRPr="003012DF">
                    <w:rPr>
                      <w:rFonts w:ascii="Arial" w:hAnsi="Arial" w:cs="Arial"/>
                      <w:sz w:val="24"/>
                      <w:szCs w:val="24"/>
                    </w:rPr>
                    <w:t>evacuate</w:t>
                  </w:r>
                  <w:r>
                    <w:rPr>
                      <w:rFonts w:ascii="Arial" w:hAnsi="Arial" w:cs="Arial"/>
                      <w:sz w:val="24"/>
                      <w:szCs w:val="24"/>
                    </w:rPr>
                    <w:t xml:space="preserve"> (leave) their </w:t>
                  </w:r>
                  <w:r w:rsidR="003012DF" w:rsidRPr="003012DF">
                    <w:rPr>
                      <w:rFonts w:ascii="Arial" w:hAnsi="Arial" w:cs="Arial"/>
                      <w:sz w:val="24"/>
                      <w:szCs w:val="24"/>
                    </w:rPr>
                    <w:t>home</w:t>
                  </w:r>
                  <w:r>
                    <w:rPr>
                      <w:rFonts w:ascii="Arial" w:hAnsi="Arial" w:cs="Arial"/>
                      <w:sz w:val="24"/>
                      <w:szCs w:val="24"/>
                    </w:rPr>
                    <w:t>s, sell all their belongings, and move to unknown territory. They did not know how long they would be staying in the camps.</w:t>
                  </w:r>
                </w:p>
                <w:p w:rsidR="003012DF" w:rsidRDefault="003012DF"/>
              </w:txbxContent>
            </v:textbox>
          </v:shape>
        </w:pict>
      </w: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777BBF" w:rsidP="00693CFC">
      <w:pPr>
        <w:spacing w:after="0" w:line="240" w:lineRule="auto"/>
        <w:rPr>
          <w:rFonts w:ascii="Arial" w:hAnsi="Arial" w:cs="Arial"/>
          <w:b/>
          <w:sz w:val="48"/>
          <w:szCs w:val="48"/>
        </w:rPr>
      </w:pPr>
      <w:r>
        <w:rPr>
          <w:noProof/>
        </w:rPr>
        <w:drawing>
          <wp:anchor distT="0" distB="0" distL="114300" distR="114300" simplePos="0" relativeHeight="251674624" behindDoc="1" locked="0" layoutInCell="1" allowOverlap="1">
            <wp:simplePos x="0" y="0"/>
            <wp:positionH relativeFrom="column">
              <wp:posOffset>119380</wp:posOffset>
            </wp:positionH>
            <wp:positionV relativeFrom="paragraph">
              <wp:posOffset>300990</wp:posOffset>
            </wp:positionV>
            <wp:extent cx="3434715" cy="5200650"/>
            <wp:effectExtent l="19050" t="0" r="0" b="0"/>
            <wp:wrapTight wrapText="bothSides">
              <wp:wrapPolygon edited="0">
                <wp:start x="-120" y="0"/>
                <wp:lineTo x="-120" y="21521"/>
                <wp:lineTo x="21564" y="21521"/>
                <wp:lineTo x="21564" y="0"/>
                <wp:lineTo x="-120" y="0"/>
              </wp:wrapPolygon>
            </wp:wrapTight>
            <wp:docPr id="29" name="Picture 29" descr="spotaj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potajap"/>
                    <pic:cNvPicPr>
                      <a:picLocks noChangeAspect="1" noChangeArrowheads="1"/>
                    </pic:cNvPicPr>
                  </pic:nvPicPr>
                  <pic:blipFill>
                    <a:blip r:embed="rId17"/>
                    <a:srcRect/>
                    <a:stretch>
                      <a:fillRect/>
                    </a:stretch>
                  </pic:blipFill>
                  <pic:spPr bwMode="auto">
                    <a:xfrm>
                      <a:off x="0" y="0"/>
                      <a:ext cx="3434715" cy="5200650"/>
                    </a:xfrm>
                    <a:prstGeom prst="rect">
                      <a:avLst/>
                    </a:prstGeom>
                    <a:noFill/>
                  </pic:spPr>
                </pic:pic>
              </a:graphicData>
            </a:graphic>
          </wp:anchor>
        </w:drawing>
      </w:r>
      <w:r>
        <w:rPr>
          <w:noProof/>
        </w:rPr>
        <w:drawing>
          <wp:anchor distT="0" distB="0" distL="114300" distR="114300" simplePos="0" relativeHeight="251676672" behindDoc="1" locked="0" layoutInCell="1" allowOverlap="1">
            <wp:simplePos x="0" y="0"/>
            <wp:positionH relativeFrom="column">
              <wp:posOffset>-3335655</wp:posOffset>
            </wp:positionH>
            <wp:positionV relativeFrom="paragraph">
              <wp:posOffset>401955</wp:posOffset>
            </wp:positionV>
            <wp:extent cx="2714625" cy="3152775"/>
            <wp:effectExtent l="19050" t="0" r="9525" b="0"/>
            <wp:wrapTight wrapText="bothSides">
              <wp:wrapPolygon edited="0">
                <wp:start x="-152" y="0"/>
                <wp:lineTo x="-152" y="21535"/>
                <wp:lineTo x="21676" y="21535"/>
                <wp:lineTo x="21676" y="0"/>
                <wp:lineTo x="-152" y="0"/>
              </wp:wrapPolygon>
            </wp:wrapTight>
            <wp:docPr id="30" name="Picture 30" descr="alaska-death-trap-for-the-jap-grigware-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laska-death-trap-for-the-jap-grigware-hi"/>
                    <pic:cNvPicPr>
                      <a:picLocks noChangeAspect="1" noChangeArrowheads="1"/>
                    </pic:cNvPicPr>
                  </pic:nvPicPr>
                  <pic:blipFill>
                    <a:blip r:embed="rId18"/>
                    <a:srcRect/>
                    <a:stretch>
                      <a:fillRect/>
                    </a:stretch>
                  </pic:blipFill>
                  <pic:spPr bwMode="auto">
                    <a:xfrm>
                      <a:off x="0" y="0"/>
                      <a:ext cx="2714625" cy="3152775"/>
                    </a:xfrm>
                    <a:prstGeom prst="rect">
                      <a:avLst/>
                    </a:prstGeom>
                    <a:noFill/>
                  </pic:spPr>
                </pic:pic>
              </a:graphicData>
            </a:graphic>
          </wp:anchor>
        </w:drawing>
      </w: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777BBF" w:rsidP="00693CFC">
      <w:pPr>
        <w:spacing w:after="0" w:line="240" w:lineRule="auto"/>
        <w:rPr>
          <w:rFonts w:ascii="Arial" w:hAnsi="Arial" w:cs="Arial"/>
          <w:b/>
          <w:sz w:val="48"/>
          <w:szCs w:val="48"/>
        </w:rPr>
      </w:pPr>
      <w:r>
        <w:rPr>
          <w:noProof/>
        </w:rPr>
        <w:drawing>
          <wp:anchor distT="0" distB="0" distL="114300" distR="114300" simplePos="0" relativeHeight="251678720" behindDoc="1" locked="0" layoutInCell="1" allowOverlap="1">
            <wp:simplePos x="0" y="0"/>
            <wp:positionH relativeFrom="column">
              <wp:posOffset>123825</wp:posOffset>
            </wp:positionH>
            <wp:positionV relativeFrom="paragraph">
              <wp:posOffset>33020</wp:posOffset>
            </wp:positionV>
            <wp:extent cx="2324735" cy="2662555"/>
            <wp:effectExtent l="19050" t="0" r="0" b="0"/>
            <wp:wrapTight wrapText="bothSides">
              <wp:wrapPolygon edited="0">
                <wp:start x="-177" y="0"/>
                <wp:lineTo x="-177" y="21482"/>
                <wp:lineTo x="21594" y="21482"/>
                <wp:lineTo x="21594" y="0"/>
                <wp:lineTo x="-177" y="0"/>
              </wp:wrapPolygon>
            </wp:wrapTight>
            <wp:docPr id="31" name="Picture 31" descr="donttalk_crop">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onttalk_crop">
                      <a:hlinkClick r:id="rId19"/>
                    </pic:cNvPr>
                    <pic:cNvPicPr>
                      <a:picLocks noChangeAspect="1" noChangeArrowheads="1"/>
                    </pic:cNvPicPr>
                  </pic:nvPicPr>
                  <pic:blipFill>
                    <a:blip r:embed="rId20"/>
                    <a:srcRect/>
                    <a:stretch>
                      <a:fillRect/>
                    </a:stretch>
                  </pic:blipFill>
                  <pic:spPr bwMode="auto">
                    <a:xfrm>
                      <a:off x="0" y="0"/>
                      <a:ext cx="2324735" cy="2662555"/>
                    </a:xfrm>
                    <a:prstGeom prst="rect">
                      <a:avLst/>
                    </a:prstGeom>
                    <a:noFill/>
                  </pic:spPr>
                </pic:pic>
              </a:graphicData>
            </a:graphic>
          </wp:anchor>
        </w:drawing>
      </w: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3012DF" w:rsidRDefault="003012DF" w:rsidP="00693CFC">
      <w:pPr>
        <w:spacing w:after="0" w:line="240" w:lineRule="auto"/>
        <w:rPr>
          <w:rFonts w:ascii="Arial" w:hAnsi="Arial" w:cs="Arial"/>
          <w:b/>
          <w:sz w:val="48"/>
          <w:szCs w:val="48"/>
        </w:rPr>
      </w:pPr>
    </w:p>
    <w:p w:rsidR="00082D48" w:rsidRDefault="00082D48" w:rsidP="003012DF">
      <w:pPr>
        <w:spacing w:after="0" w:line="240" w:lineRule="auto"/>
        <w:ind w:left="2160" w:firstLine="720"/>
        <w:rPr>
          <w:rFonts w:ascii="Arial" w:hAnsi="Arial" w:cs="Arial"/>
          <w:b/>
          <w:sz w:val="48"/>
          <w:szCs w:val="48"/>
        </w:rPr>
      </w:pPr>
      <w:r>
        <w:rPr>
          <w:rFonts w:ascii="Arial" w:hAnsi="Arial" w:cs="Arial"/>
          <w:b/>
          <w:sz w:val="48"/>
          <w:szCs w:val="48"/>
        </w:rPr>
        <w:lastRenderedPageBreak/>
        <w:t xml:space="preserve">A War Time Economy </w:t>
      </w:r>
      <w:r w:rsidR="003012DF">
        <w:rPr>
          <w:rFonts w:ascii="Arial" w:hAnsi="Arial" w:cs="Arial"/>
          <w:b/>
          <w:sz w:val="48"/>
          <w:szCs w:val="48"/>
        </w:rPr>
        <w:tab/>
      </w:r>
      <w:r w:rsidR="003012DF">
        <w:rPr>
          <w:rFonts w:ascii="Arial" w:hAnsi="Arial" w:cs="Arial"/>
          <w:b/>
          <w:sz w:val="48"/>
          <w:szCs w:val="48"/>
        </w:rPr>
        <w:tab/>
      </w:r>
      <w:r w:rsidR="003012DF">
        <w:rPr>
          <w:rFonts w:ascii="Arial" w:hAnsi="Arial" w:cs="Arial"/>
          <w:b/>
          <w:sz w:val="48"/>
          <w:szCs w:val="48"/>
        </w:rPr>
        <w:tab/>
      </w:r>
    </w:p>
    <w:p w:rsidR="00082D48" w:rsidRDefault="00D664DF" w:rsidP="00693CFC">
      <w:pPr>
        <w:spacing w:after="0" w:line="240" w:lineRule="auto"/>
        <w:rPr>
          <w:rFonts w:ascii="Arial" w:hAnsi="Arial" w:cs="Arial"/>
          <w:b/>
          <w:sz w:val="48"/>
          <w:szCs w:val="48"/>
        </w:rPr>
      </w:pPr>
      <w:r w:rsidRPr="00D664DF">
        <w:rPr>
          <w:noProof/>
        </w:rPr>
        <w:pict>
          <v:shape id="_x0000_s1043" type="#_x0000_t202" style="position:absolute;margin-left:2pt;margin-top:17.4pt;width:154pt;height:180pt;z-index:251664384">
            <v:textbox style="mso-next-textbox:#_x0000_s1043">
              <w:txbxContent>
                <w:p w:rsidR="00082D48" w:rsidRPr="00526599" w:rsidRDefault="00082D48" w:rsidP="00526599">
                  <w:pPr>
                    <w:spacing w:after="0" w:line="240" w:lineRule="auto"/>
                    <w:rPr>
                      <w:rFonts w:ascii="Arial" w:hAnsi="Arial" w:cs="Arial"/>
                      <w:sz w:val="24"/>
                      <w:szCs w:val="24"/>
                    </w:rPr>
                  </w:pPr>
                  <w:r>
                    <w:rPr>
                      <w:rFonts w:ascii="Arial" w:hAnsi="Arial" w:cs="Arial"/>
                      <w:sz w:val="24"/>
                      <w:szCs w:val="24"/>
                    </w:rPr>
                    <w:t>During the war, the government rationed (limitations on the amounts of certain goods that people could buy</w:t>
                  </w:r>
                  <w:proofErr w:type="gramStart"/>
                  <w:r>
                    <w:rPr>
                      <w:rFonts w:ascii="Arial" w:hAnsi="Arial" w:cs="Arial"/>
                      <w:sz w:val="24"/>
                      <w:szCs w:val="24"/>
                    </w:rPr>
                    <w:t>)  items</w:t>
                  </w:r>
                  <w:proofErr w:type="gramEnd"/>
                  <w:r>
                    <w:rPr>
                      <w:rFonts w:ascii="Arial" w:hAnsi="Arial" w:cs="Arial"/>
                      <w:sz w:val="24"/>
                      <w:szCs w:val="24"/>
                    </w:rPr>
                    <w:t xml:space="preserve"> such as sugar, gasoline, coffee, meat, and even ketchup. Citizens were given ration books to keep track of the “points” </w:t>
                  </w:r>
                  <w:r w:rsidR="003B1701">
                    <w:rPr>
                      <w:rFonts w:ascii="Arial" w:hAnsi="Arial" w:cs="Arial"/>
                      <w:sz w:val="24"/>
                      <w:szCs w:val="24"/>
                    </w:rPr>
                    <w:t>given</w:t>
                  </w:r>
                  <w:r>
                    <w:rPr>
                      <w:rFonts w:ascii="Arial" w:hAnsi="Arial" w:cs="Arial"/>
                      <w:sz w:val="24"/>
                      <w:szCs w:val="24"/>
                    </w:rPr>
                    <w:t xml:space="preserve"> to each family. </w:t>
                  </w:r>
                </w:p>
              </w:txbxContent>
            </v:textbox>
          </v:shape>
        </w:pict>
      </w:r>
      <w:r w:rsidR="00777BBF">
        <w:rPr>
          <w:noProof/>
        </w:rPr>
        <w:drawing>
          <wp:anchor distT="0" distB="0" distL="114300" distR="114300" simplePos="0" relativeHeight="251665408" behindDoc="1" locked="0" layoutInCell="1" allowOverlap="1">
            <wp:simplePos x="0" y="0"/>
            <wp:positionH relativeFrom="column">
              <wp:posOffset>4470400</wp:posOffset>
            </wp:positionH>
            <wp:positionV relativeFrom="paragraph">
              <wp:posOffset>106680</wp:posOffset>
            </wp:positionV>
            <wp:extent cx="2844800" cy="2089785"/>
            <wp:effectExtent l="19050" t="0" r="0" b="0"/>
            <wp:wrapTight wrapText="bothSides">
              <wp:wrapPolygon edited="0">
                <wp:start x="-145" y="0"/>
                <wp:lineTo x="-145" y="21462"/>
                <wp:lineTo x="21552" y="21462"/>
                <wp:lineTo x="21552" y="0"/>
                <wp:lineTo x="-145"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srcRect/>
                    <a:stretch>
                      <a:fillRect/>
                    </a:stretch>
                  </pic:blipFill>
                  <pic:spPr bwMode="auto">
                    <a:xfrm>
                      <a:off x="0" y="0"/>
                      <a:ext cx="2844800" cy="2089785"/>
                    </a:xfrm>
                    <a:prstGeom prst="rect">
                      <a:avLst/>
                    </a:prstGeom>
                    <a:noFill/>
                  </pic:spPr>
                </pic:pic>
              </a:graphicData>
            </a:graphic>
          </wp:anchor>
        </w:drawing>
      </w:r>
      <w:r w:rsidR="00777BBF">
        <w:rPr>
          <w:noProof/>
        </w:rPr>
        <w:drawing>
          <wp:anchor distT="0" distB="0" distL="114300" distR="114300" simplePos="0" relativeHeight="251663360" behindDoc="1" locked="0" layoutInCell="1" allowOverlap="1">
            <wp:simplePos x="0" y="0"/>
            <wp:positionH relativeFrom="column">
              <wp:posOffset>-209550</wp:posOffset>
            </wp:positionH>
            <wp:positionV relativeFrom="paragraph">
              <wp:posOffset>106680</wp:posOffset>
            </wp:positionV>
            <wp:extent cx="2794000" cy="1943100"/>
            <wp:effectExtent l="19050" t="0" r="6350" b="0"/>
            <wp:wrapTight wrapText="bothSides">
              <wp:wrapPolygon edited="0">
                <wp:start x="-147" y="0"/>
                <wp:lineTo x="-147" y="21388"/>
                <wp:lineTo x="21649" y="21388"/>
                <wp:lineTo x="21649" y="0"/>
                <wp:lineTo x="-147"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srcRect/>
                    <a:stretch>
                      <a:fillRect/>
                    </a:stretch>
                  </pic:blipFill>
                  <pic:spPr bwMode="auto">
                    <a:xfrm>
                      <a:off x="0" y="0"/>
                      <a:ext cx="2794000" cy="1943100"/>
                    </a:xfrm>
                    <a:prstGeom prst="rect">
                      <a:avLst/>
                    </a:prstGeom>
                    <a:noFill/>
                  </pic:spPr>
                </pic:pic>
              </a:graphicData>
            </a:graphic>
          </wp:anchor>
        </w:drawing>
      </w:r>
      <w:r w:rsidR="00082D48">
        <w:rPr>
          <w:rFonts w:ascii="Arial" w:hAnsi="Arial" w:cs="Arial"/>
          <w:b/>
          <w:sz w:val="48"/>
          <w:szCs w:val="48"/>
        </w:rPr>
        <w:tab/>
      </w:r>
      <w:r w:rsidR="00082D48">
        <w:rPr>
          <w:rFonts w:ascii="Arial" w:hAnsi="Arial" w:cs="Arial"/>
          <w:b/>
          <w:sz w:val="48"/>
          <w:szCs w:val="48"/>
        </w:rPr>
        <w:tab/>
      </w:r>
      <w:r w:rsidR="00082D48">
        <w:rPr>
          <w:rFonts w:ascii="Arial" w:hAnsi="Arial" w:cs="Arial"/>
          <w:b/>
          <w:sz w:val="48"/>
          <w:szCs w:val="48"/>
        </w:rPr>
        <w:tab/>
      </w:r>
    </w:p>
    <w:tbl>
      <w:tblPr>
        <w:tblpPr w:leftFromText="180" w:rightFromText="180" w:vertAnchor="text" w:horzAnchor="margin" w:tblpX="-222" w:tblpY="10058"/>
        <w:tblW w:w="59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18"/>
        <w:gridCol w:w="3520"/>
      </w:tblGrid>
      <w:tr w:rsidR="00082D48" w:rsidRPr="00693CFC" w:rsidTr="003D38B2">
        <w:tc>
          <w:tcPr>
            <w:tcW w:w="5938" w:type="dxa"/>
            <w:gridSpan w:val="2"/>
          </w:tcPr>
          <w:p w:rsidR="00082D48" w:rsidRPr="003D38B2" w:rsidRDefault="00082D48" w:rsidP="003D38B2">
            <w:pPr>
              <w:spacing w:after="0" w:line="240" w:lineRule="auto"/>
              <w:jc w:val="center"/>
              <w:rPr>
                <w:rFonts w:ascii="Arial" w:hAnsi="Arial" w:cs="Arial"/>
                <w:b/>
                <w:sz w:val="24"/>
                <w:szCs w:val="24"/>
              </w:rPr>
            </w:pPr>
            <w:r w:rsidRPr="003D38B2">
              <w:rPr>
                <w:rFonts w:ascii="Arial" w:hAnsi="Arial" w:cs="Arial"/>
                <w:b/>
                <w:sz w:val="24"/>
                <w:szCs w:val="24"/>
              </w:rPr>
              <w:t>Salvage (saving) in WWII</w:t>
            </w:r>
          </w:p>
        </w:tc>
      </w:tr>
      <w:tr w:rsidR="00082D48" w:rsidRPr="00693CFC" w:rsidTr="003D38B2">
        <w:tc>
          <w:tcPr>
            <w:tcW w:w="2418" w:type="dxa"/>
          </w:tcPr>
          <w:p w:rsidR="00082D48" w:rsidRPr="003D38B2" w:rsidRDefault="00082D48" w:rsidP="003D38B2">
            <w:pPr>
              <w:spacing w:after="0" w:line="240" w:lineRule="auto"/>
              <w:jc w:val="center"/>
              <w:rPr>
                <w:rFonts w:ascii="Arial" w:hAnsi="Arial" w:cs="Arial"/>
                <w:b/>
                <w:sz w:val="24"/>
                <w:szCs w:val="24"/>
              </w:rPr>
            </w:pPr>
            <w:r w:rsidRPr="003D38B2">
              <w:rPr>
                <w:rFonts w:ascii="Arial" w:hAnsi="Arial" w:cs="Arial"/>
                <w:b/>
                <w:sz w:val="24"/>
                <w:szCs w:val="24"/>
              </w:rPr>
              <w:t>SAVE…</w:t>
            </w:r>
          </w:p>
        </w:tc>
        <w:tc>
          <w:tcPr>
            <w:tcW w:w="3520" w:type="dxa"/>
          </w:tcPr>
          <w:p w:rsidR="00082D48" w:rsidRPr="003D38B2" w:rsidRDefault="00082D48" w:rsidP="003D38B2">
            <w:pPr>
              <w:spacing w:after="0" w:line="240" w:lineRule="auto"/>
              <w:jc w:val="center"/>
              <w:rPr>
                <w:rFonts w:ascii="Arial" w:hAnsi="Arial" w:cs="Arial"/>
                <w:b/>
                <w:sz w:val="24"/>
                <w:szCs w:val="24"/>
              </w:rPr>
            </w:pPr>
            <w:r w:rsidRPr="003D38B2">
              <w:rPr>
                <w:rFonts w:ascii="Arial" w:hAnsi="Arial" w:cs="Arial"/>
                <w:b/>
                <w:sz w:val="24"/>
                <w:szCs w:val="24"/>
              </w:rPr>
              <w:t>CAN BE MADE INTO…</w:t>
            </w:r>
          </w:p>
        </w:tc>
      </w:tr>
      <w:tr w:rsidR="00082D48" w:rsidRPr="00693CFC" w:rsidTr="003D38B2">
        <w:tc>
          <w:tcPr>
            <w:tcW w:w="2418"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30,000 razor blades</w:t>
            </w:r>
          </w:p>
        </w:tc>
        <w:tc>
          <w:tcPr>
            <w:tcW w:w="3520"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50 machine guns (.30 caliber)</w:t>
            </w:r>
          </w:p>
        </w:tc>
      </w:tr>
      <w:tr w:rsidR="00082D48" w:rsidRPr="00693CFC" w:rsidTr="003D38B2">
        <w:tc>
          <w:tcPr>
            <w:tcW w:w="2418"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30 lipstick tubes</w:t>
            </w:r>
          </w:p>
        </w:tc>
        <w:tc>
          <w:tcPr>
            <w:tcW w:w="3520"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 xml:space="preserve">20 ammunition cartridges </w:t>
            </w:r>
          </w:p>
        </w:tc>
      </w:tr>
      <w:tr w:rsidR="00082D48" w:rsidRPr="00693CFC" w:rsidTr="003D38B2">
        <w:tc>
          <w:tcPr>
            <w:tcW w:w="2418"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2,300 pairs of nylons</w:t>
            </w:r>
          </w:p>
        </w:tc>
        <w:tc>
          <w:tcPr>
            <w:tcW w:w="3520"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1 parachute</w:t>
            </w:r>
          </w:p>
        </w:tc>
      </w:tr>
      <w:tr w:rsidR="00082D48" w:rsidRPr="00693CFC" w:rsidTr="003D38B2">
        <w:tc>
          <w:tcPr>
            <w:tcW w:w="2418"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1 pound of fat</w:t>
            </w:r>
          </w:p>
        </w:tc>
        <w:tc>
          <w:tcPr>
            <w:tcW w:w="3520"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1/3 pound of gunpowder</w:t>
            </w:r>
          </w:p>
        </w:tc>
      </w:tr>
      <w:tr w:rsidR="00082D48" w:rsidRPr="00693CFC" w:rsidTr="003D38B2">
        <w:tc>
          <w:tcPr>
            <w:tcW w:w="2418"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2,5000 tons of tin and 190,000 tons of steel</w:t>
            </w:r>
          </w:p>
        </w:tc>
        <w:tc>
          <w:tcPr>
            <w:tcW w:w="3520" w:type="dxa"/>
          </w:tcPr>
          <w:p w:rsidR="00082D48" w:rsidRPr="003D38B2" w:rsidRDefault="00082D48" w:rsidP="003D38B2">
            <w:pPr>
              <w:spacing w:after="0" w:line="240" w:lineRule="auto"/>
              <w:rPr>
                <w:rFonts w:ascii="Arial" w:hAnsi="Arial" w:cs="Arial"/>
                <w:sz w:val="24"/>
                <w:szCs w:val="24"/>
              </w:rPr>
            </w:pPr>
            <w:r w:rsidRPr="003D38B2">
              <w:rPr>
                <w:rFonts w:ascii="Arial" w:hAnsi="Arial" w:cs="Arial"/>
                <w:sz w:val="24"/>
                <w:szCs w:val="24"/>
              </w:rPr>
              <w:t>5,000 tanks</w:t>
            </w:r>
          </w:p>
        </w:tc>
      </w:tr>
    </w:tbl>
    <w:p w:rsidR="00082D48" w:rsidRPr="00693CFC" w:rsidRDefault="00D664DF" w:rsidP="00693CFC">
      <w:pPr>
        <w:spacing w:after="0" w:line="240" w:lineRule="auto"/>
        <w:rPr>
          <w:rFonts w:ascii="Arial" w:hAnsi="Arial" w:cs="Arial"/>
          <w:b/>
          <w:sz w:val="48"/>
          <w:szCs w:val="48"/>
        </w:rPr>
      </w:pPr>
      <w:r w:rsidRPr="00D664DF">
        <w:rPr>
          <w:noProof/>
        </w:rPr>
        <w:pict>
          <v:shape id="_x0000_s1046" type="#_x0000_t202" style="position:absolute;margin-left:-185pt;margin-top:412.8pt;width:253pt;height:81pt;z-index:251669504;mso-position-horizontal-relative:text;mso-position-vertical-relative:text">
            <v:textbox style="mso-next-textbox:#_x0000_s1046">
              <w:txbxContent>
                <w:p w:rsidR="00082D48" w:rsidRPr="00FF422C" w:rsidRDefault="00082D48" w:rsidP="002F6AB6">
                  <w:pPr>
                    <w:spacing w:after="0" w:line="240" w:lineRule="auto"/>
                    <w:rPr>
                      <w:rFonts w:ascii="Arial" w:hAnsi="Arial" w:cs="Arial"/>
                      <w:sz w:val="24"/>
                      <w:szCs w:val="24"/>
                    </w:rPr>
                  </w:pPr>
                  <w:bookmarkStart w:id="0" w:name="_GoBack"/>
                  <w:r>
                    <w:rPr>
                      <w:rFonts w:ascii="Arial" w:hAnsi="Arial" w:cs="Arial"/>
                      <w:sz w:val="24"/>
                      <w:szCs w:val="24"/>
                    </w:rPr>
                    <w:t xml:space="preserve">To help win the war, families, even children, went to the streets to collect </w:t>
                  </w:r>
                  <w:r w:rsidR="002F6AB6">
                    <w:rPr>
                      <w:rFonts w:ascii="Arial" w:hAnsi="Arial" w:cs="Arial"/>
                      <w:sz w:val="24"/>
                      <w:szCs w:val="24"/>
                    </w:rPr>
                    <w:t>scrap</w:t>
                  </w:r>
                  <w:r>
                    <w:rPr>
                      <w:rFonts w:ascii="Arial" w:hAnsi="Arial" w:cs="Arial"/>
                      <w:sz w:val="24"/>
                      <w:szCs w:val="24"/>
                    </w:rPr>
                    <w:t xml:space="preserve"> metal, paper, rubber—anything that could be recycled to help win the war. </w:t>
                  </w:r>
                  <w:bookmarkEnd w:id="0"/>
                </w:p>
              </w:txbxContent>
            </v:textbox>
          </v:shape>
        </w:pict>
      </w:r>
      <w:r w:rsidRPr="00D664DF">
        <w:rPr>
          <w:noProof/>
        </w:rPr>
        <w:pict>
          <v:shape id="_x0000_s1047" type="#_x0000_t202" style="position:absolute;margin-left:29.5pt;margin-top:187.8pt;width:253pt;height:171pt;z-index:251668480;mso-position-horizontal-relative:text;mso-position-vertical-relative:text">
            <v:textbox style="mso-next-textbox:#_x0000_s1047">
              <w:txbxContent>
                <w:p w:rsidR="00082D48" w:rsidRPr="00FF422C" w:rsidRDefault="00082D48" w:rsidP="00FF422C">
                  <w:pPr>
                    <w:rPr>
                      <w:rFonts w:ascii="Arial" w:hAnsi="Arial" w:cs="Arial"/>
                      <w:sz w:val="24"/>
                      <w:szCs w:val="24"/>
                    </w:rPr>
                  </w:pPr>
                  <w:r>
                    <w:rPr>
                      <w:rFonts w:ascii="Arial" w:hAnsi="Arial" w:cs="Arial"/>
                      <w:sz w:val="24"/>
                      <w:szCs w:val="24"/>
                    </w:rPr>
                    <w:t xml:space="preserve">During WWII, there was a </w:t>
                  </w:r>
                  <w:r w:rsidRPr="00FF422C">
                    <w:rPr>
                      <w:rFonts w:ascii="Arial" w:hAnsi="Arial" w:cs="Arial"/>
                      <w:sz w:val="24"/>
                      <w:szCs w:val="24"/>
                    </w:rPr>
                    <w:t>na</w:t>
                  </w:r>
                  <w:r>
                    <w:rPr>
                      <w:rFonts w:ascii="Arial" w:hAnsi="Arial" w:cs="Arial"/>
                      <w:sz w:val="24"/>
                      <w:szCs w:val="24"/>
                    </w:rPr>
                    <w:t xml:space="preserve">tionwide </w:t>
                  </w:r>
                  <w:r w:rsidR="003B1701">
                    <w:rPr>
                      <w:rFonts w:ascii="Arial" w:hAnsi="Arial" w:cs="Arial"/>
                      <w:sz w:val="24"/>
                      <w:szCs w:val="24"/>
                    </w:rPr>
                    <w:t>victory garden program to help solve the problem of</w:t>
                  </w:r>
                  <w:r>
                    <w:rPr>
                      <w:rFonts w:ascii="Arial" w:hAnsi="Arial" w:cs="Arial"/>
                      <w:sz w:val="24"/>
                      <w:szCs w:val="24"/>
                    </w:rPr>
                    <w:t xml:space="preserve"> food shortages.</w:t>
                  </w:r>
                  <w:r w:rsidRPr="00FF422C">
                    <w:rPr>
                      <w:rFonts w:ascii="Arial" w:hAnsi="Arial" w:cs="Arial"/>
                      <w:sz w:val="24"/>
                      <w:szCs w:val="24"/>
                    </w:rPr>
                    <w:t xml:space="preserve"> Victory gardens made an important contribution to the home-front effort by producing a significant amount of food (approximately 40 percent of the vegetables consumed in 1943) and by providing a way to contribute to the war effort for those who could not fight on the battlefield.</w:t>
                  </w:r>
                </w:p>
              </w:txbxContent>
            </v:textbox>
          </v:shape>
        </w:pict>
      </w:r>
      <w:r w:rsidR="00777BBF">
        <w:rPr>
          <w:noProof/>
        </w:rPr>
        <w:drawing>
          <wp:anchor distT="0" distB="0" distL="114300" distR="114300" simplePos="0" relativeHeight="251666432" behindDoc="1" locked="0" layoutInCell="1" allowOverlap="1">
            <wp:simplePos x="0" y="0"/>
            <wp:positionH relativeFrom="column">
              <wp:posOffset>-2698750</wp:posOffset>
            </wp:positionH>
            <wp:positionV relativeFrom="paragraph">
              <wp:posOffset>2270760</wp:posOffset>
            </wp:positionV>
            <wp:extent cx="2863850" cy="2857500"/>
            <wp:effectExtent l="19050" t="0" r="0" b="0"/>
            <wp:wrapTight wrapText="bothSides">
              <wp:wrapPolygon edited="0">
                <wp:start x="-144" y="0"/>
                <wp:lineTo x="-144" y="21456"/>
                <wp:lineTo x="21552" y="21456"/>
                <wp:lineTo x="21552" y="0"/>
                <wp:lineTo x="-144"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srcRect/>
                    <a:stretch>
                      <a:fillRect/>
                    </a:stretch>
                  </pic:blipFill>
                  <pic:spPr bwMode="auto">
                    <a:xfrm>
                      <a:off x="0" y="0"/>
                      <a:ext cx="2863850" cy="2857500"/>
                    </a:xfrm>
                    <a:prstGeom prst="rect">
                      <a:avLst/>
                    </a:prstGeom>
                    <a:noFill/>
                  </pic:spPr>
                </pic:pic>
              </a:graphicData>
            </a:graphic>
          </wp:anchor>
        </w:drawing>
      </w:r>
      <w:r w:rsidR="00777BBF">
        <w:rPr>
          <w:noProof/>
        </w:rPr>
        <w:drawing>
          <wp:anchor distT="0" distB="0" distL="114300" distR="114300" simplePos="0" relativeHeight="251667456" behindDoc="1" locked="0" layoutInCell="1" allowOverlap="1">
            <wp:simplePos x="0" y="0"/>
            <wp:positionH relativeFrom="column">
              <wp:posOffset>1073150</wp:posOffset>
            </wp:positionH>
            <wp:positionV relativeFrom="paragraph">
              <wp:posOffset>4899660</wp:posOffset>
            </wp:positionV>
            <wp:extent cx="3204210" cy="3200400"/>
            <wp:effectExtent l="19050" t="0" r="0" b="0"/>
            <wp:wrapTight wrapText="bothSides">
              <wp:wrapPolygon edited="0">
                <wp:start x="-128" y="0"/>
                <wp:lineTo x="-128" y="21471"/>
                <wp:lineTo x="21574" y="21471"/>
                <wp:lineTo x="21574" y="0"/>
                <wp:lineTo x="-128"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4"/>
                    <a:srcRect/>
                    <a:stretch>
                      <a:fillRect/>
                    </a:stretch>
                  </pic:blipFill>
                  <pic:spPr bwMode="auto">
                    <a:xfrm>
                      <a:off x="0" y="0"/>
                      <a:ext cx="3204210" cy="3200400"/>
                    </a:xfrm>
                    <a:prstGeom prst="rect">
                      <a:avLst/>
                    </a:prstGeom>
                    <a:noFill/>
                  </pic:spPr>
                </pic:pic>
              </a:graphicData>
            </a:graphic>
          </wp:anchor>
        </w:drawing>
      </w:r>
    </w:p>
    <w:sectPr w:rsidR="00082D48" w:rsidRPr="00693CFC" w:rsidSect="00B47BB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compat/>
  <w:rsids>
    <w:rsidRoot w:val="00B47BB2"/>
    <w:rsid w:val="00082D48"/>
    <w:rsid w:val="000A4A7E"/>
    <w:rsid w:val="002F6AB6"/>
    <w:rsid w:val="003012DF"/>
    <w:rsid w:val="003B1701"/>
    <w:rsid w:val="003B6432"/>
    <w:rsid w:val="003D38B2"/>
    <w:rsid w:val="00526599"/>
    <w:rsid w:val="00586748"/>
    <w:rsid w:val="005A28A1"/>
    <w:rsid w:val="00653F6D"/>
    <w:rsid w:val="006846BE"/>
    <w:rsid w:val="00693CFC"/>
    <w:rsid w:val="00762C5A"/>
    <w:rsid w:val="00777BBF"/>
    <w:rsid w:val="007A4224"/>
    <w:rsid w:val="0084124C"/>
    <w:rsid w:val="008E4766"/>
    <w:rsid w:val="009D490C"/>
    <w:rsid w:val="00A8782E"/>
    <w:rsid w:val="00AC336C"/>
    <w:rsid w:val="00B47BB2"/>
    <w:rsid w:val="00BB76CD"/>
    <w:rsid w:val="00C77965"/>
    <w:rsid w:val="00CD2132"/>
    <w:rsid w:val="00D46B8E"/>
    <w:rsid w:val="00D664DF"/>
    <w:rsid w:val="00DB5494"/>
    <w:rsid w:val="00E12222"/>
    <w:rsid w:val="00EB1189"/>
    <w:rsid w:val="00F40DF6"/>
    <w:rsid w:val="00F534B7"/>
    <w:rsid w:val="00F66721"/>
    <w:rsid w:val="00FB0947"/>
    <w:rsid w:val="00FE6476"/>
    <w:rsid w:val="00FF422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ity"/>
  <w:smartTagType w:namespaceuri="urn:schemas-microsoft-com:office:smarttags" w:name="country-region"/>
  <w:smartTagType w:namespaceuri="urn:schemas-microsoft-com:office:smarttags" w:name="place"/>
  <w:shapeDefaults>
    <o:shapedefaults v:ext="edit" spidmax="10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4124C"/>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47B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47BB2"/>
    <w:rPr>
      <w:rFonts w:ascii="Tahoma" w:hAnsi="Tahoma" w:cs="Tahoma"/>
      <w:sz w:val="16"/>
      <w:szCs w:val="16"/>
    </w:rPr>
  </w:style>
  <w:style w:type="table" w:styleId="TableGrid">
    <w:name w:val="Table Grid"/>
    <w:basedOn w:val="TableNormal"/>
    <w:uiPriority w:val="99"/>
    <w:locked/>
    <w:rsid w:val="00FF422C"/>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423208">
      <w:bodyDiv w:val="1"/>
      <w:marLeft w:val="0"/>
      <w:marRight w:val="0"/>
      <w:marTop w:val="0"/>
      <w:marBottom w:val="0"/>
      <w:divBdr>
        <w:top w:val="none" w:sz="0" w:space="0" w:color="auto"/>
        <w:left w:val="none" w:sz="0" w:space="0" w:color="auto"/>
        <w:bottom w:val="none" w:sz="0" w:space="0" w:color="auto"/>
        <w:right w:val="none" w:sz="0" w:space="0" w:color="auto"/>
      </w:divBdr>
      <w:divsChild>
        <w:div w:id="1145590253">
          <w:marLeft w:val="0"/>
          <w:marRight w:val="0"/>
          <w:marTop w:val="1200"/>
          <w:marBottom w:val="1200"/>
          <w:divBdr>
            <w:top w:val="single" w:sz="6" w:space="0" w:color="333333"/>
            <w:left w:val="single" w:sz="6" w:space="0" w:color="333333"/>
            <w:bottom w:val="single" w:sz="6" w:space="0" w:color="333333"/>
            <w:right w:val="single" w:sz="6" w:space="0" w:color="333333"/>
          </w:divBdr>
          <w:divsChild>
            <w:div w:id="587928289">
              <w:marLeft w:val="0"/>
              <w:marRight w:val="0"/>
              <w:marTop w:val="0"/>
              <w:marBottom w:val="0"/>
              <w:divBdr>
                <w:top w:val="none" w:sz="0" w:space="0" w:color="auto"/>
                <w:left w:val="none" w:sz="0" w:space="0" w:color="auto"/>
                <w:bottom w:val="none" w:sz="0" w:space="0" w:color="auto"/>
                <w:right w:val="none" w:sz="0" w:space="0" w:color="auto"/>
              </w:divBdr>
              <w:divsChild>
                <w:div w:id="1142075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lloydsstudio.com/Blog/wp-content/uploads/2011/03/Tuskegee-Airm" TargetMode="External"/><Relationship Id="rId13" Type="http://schemas.openxmlformats.org/officeDocument/2006/relationships/image" Target="media/image8.jpe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24" Type="http://schemas.openxmlformats.org/officeDocument/2006/relationships/image" Target="media/image17.jpeg"/><Relationship Id="rId5" Type="http://schemas.openxmlformats.org/officeDocument/2006/relationships/image" Target="media/image1.jpeg"/><Relationship Id="rId15" Type="http://schemas.openxmlformats.org/officeDocument/2006/relationships/hyperlink" Target="http://peacecorpsonline.org/messages/imagefolder/japaneseinternment.jpg" TargetMode="External"/><Relationship Id="rId23" Type="http://schemas.openxmlformats.org/officeDocument/2006/relationships/image" Target="media/image16.jpeg"/><Relationship Id="rId10" Type="http://schemas.openxmlformats.org/officeDocument/2006/relationships/image" Target="media/image5.jpeg"/><Relationship Id="rId19" Type="http://schemas.openxmlformats.org/officeDocument/2006/relationships/hyperlink" Target="http://mason.gmu.edu/~jboggs/openseason/donttalk.html" TargetMode="Externa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B709D0-887B-4526-81FD-3C2EAAFB9C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63</Words>
  <Characters>989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Women in WWII</vt:lpstr>
    </vt:vector>
  </TitlesOfParts>
  <Company/>
  <LinksUpToDate>false</LinksUpToDate>
  <CharactersWithSpaces>1050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Women in WWII</dc:title>
  <dc:subject/>
  <dc:creator>fsuteam</dc:creator>
  <cp:keywords/>
  <dc:description/>
  <cp:lastModifiedBy>student</cp:lastModifiedBy>
  <cp:revision>2</cp:revision>
  <cp:lastPrinted>2013-03-05T13:28:00Z</cp:lastPrinted>
  <dcterms:created xsi:type="dcterms:W3CDTF">2013-03-05T21:50:00Z</dcterms:created>
  <dcterms:modified xsi:type="dcterms:W3CDTF">2013-03-05T21:50:00Z</dcterms:modified>
</cp:coreProperties>
</file>